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2F" w:rsidRPr="00A302E3" w:rsidRDefault="00A7602F" w:rsidP="00A7602F">
      <w:pPr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Greek Mythology and </w:t>
      </w:r>
      <w:proofErr w:type="gramStart"/>
      <w:r>
        <w:rPr>
          <w:rFonts w:ascii="Andalus" w:hAnsi="Andalus" w:cs="Andalus"/>
          <w:i/>
          <w:sz w:val="28"/>
        </w:rPr>
        <w:t>The</w:t>
      </w:r>
      <w:proofErr w:type="gramEnd"/>
      <w:r>
        <w:rPr>
          <w:rFonts w:ascii="Andalus" w:hAnsi="Andalus" w:cs="Andalus"/>
          <w:i/>
          <w:sz w:val="28"/>
        </w:rPr>
        <w:t xml:space="preserve"> Odyssey</w:t>
      </w:r>
      <w:r>
        <w:rPr>
          <w:rFonts w:ascii="Andalus" w:hAnsi="Andalus" w:cs="Andalus"/>
          <w:sz w:val="28"/>
        </w:rPr>
        <w:t xml:space="preserve"> Unit</w:t>
      </w:r>
      <w:r w:rsidRPr="00A302E3">
        <w:rPr>
          <w:rFonts w:ascii="Andalus" w:hAnsi="Andalus" w:cs="Andalus"/>
          <w:sz w:val="28"/>
        </w:rPr>
        <w:t>:</w:t>
      </w:r>
    </w:p>
    <w:p w:rsidR="00A7602F" w:rsidRPr="00A302E3" w:rsidRDefault="00A7602F" w:rsidP="00A7602F">
      <w:pPr>
        <w:rPr>
          <w:rFonts w:ascii="Andalus" w:hAnsi="Andalus" w:cs="Andalus"/>
          <w:i/>
          <w:sz w:val="28"/>
        </w:rPr>
      </w:pPr>
      <w:r>
        <w:rPr>
          <w:rFonts w:ascii="Andalus" w:hAnsi="Andalus" w:cs="Andalus"/>
          <w:sz w:val="28"/>
        </w:rPr>
        <w:t>Check out the text from the bookroom—or, for</w:t>
      </w:r>
      <w:r w:rsidRPr="00A302E3">
        <w:rPr>
          <w:rFonts w:ascii="Andalus" w:hAnsi="Andalus" w:cs="Andalus"/>
          <w:sz w:val="28"/>
        </w:rPr>
        <w:t xml:space="preserve"> a “No Thanks” Pass AND a “Late Work” pass, you can bring your own </w:t>
      </w:r>
      <w:r w:rsidRPr="00C63211">
        <w:rPr>
          <w:rFonts w:ascii="Andalus" w:hAnsi="Andalus" w:cs="Andalus"/>
          <w:b/>
          <w:sz w:val="28"/>
        </w:rPr>
        <w:t xml:space="preserve">text of </w:t>
      </w:r>
      <w:r>
        <w:rPr>
          <w:rFonts w:ascii="Andalus" w:hAnsi="Andalus" w:cs="Andalus"/>
          <w:b/>
          <w:i/>
          <w:sz w:val="28"/>
        </w:rPr>
        <w:t xml:space="preserve">Homer’s The Odyssey, </w:t>
      </w:r>
      <w:r>
        <w:rPr>
          <w:rFonts w:ascii="Andalus" w:hAnsi="Andalus" w:cs="Andalus"/>
          <w:b/>
          <w:sz w:val="28"/>
        </w:rPr>
        <w:t>preferably translated by Robert Fitzgerald</w:t>
      </w:r>
      <w:r w:rsidRPr="00C63211">
        <w:rPr>
          <w:rFonts w:ascii="Andalus" w:hAnsi="Andalus" w:cs="Andalus"/>
          <w:b/>
          <w:i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240"/>
        <w:gridCol w:w="2155"/>
      </w:tblGrid>
      <w:tr w:rsidR="00A7602F" w:rsidTr="008A3C3E">
        <w:trPr>
          <w:trHeight w:val="378"/>
        </w:trPr>
        <w:tc>
          <w:tcPr>
            <w:tcW w:w="5395" w:type="dxa"/>
            <w:vMerge w:val="restart"/>
          </w:tcPr>
          <w:p w:rsidR="00A7602F" w:rsidRDefault="00A7602F" w:rsidP="008A3C3E">
            <w:pPr>
              <w:jc w:val="center"/>
            </w:pPr>
            <w:r>
              <w:t>Pre-Reading</w:t>
            </w:r>
          </w:p>
        </w:tc>
        <w:tc>
          <w:tcPr>
            <w:tcW w:w="3240" w:type="dxa"/>
          </w:tcPr>
          <w:p w:rsidR="00A7602F" w:rsidRDefault="001A243F" w:rsidP="008A3C3E">
            <w:pPr>
              <w:rPr>
                <w:sz w:val="22"/>
                <w:szCs w:val="22"/>
              </w:rPr>
            </w:pPr>
            <w:hyperlink r:id="rId4" w:history="1">
              <w:r w:rsidR="00A7602F" w:rsidRPr="005D375E">
                <w:rPr>
                  <w:rStyle w:val="Hyperlink"/>
                  <w:color w:val="114488"/>
                  <w:sz w:val="22"/>
                  <w:szCs w:val="22"/>
                  <w:bdr w:val="none" w:sz="0" w:space="0" w:color="auto" w:frame="1"/>
                </w:rPr>
                <w:t>Odyssey Greek Mythology Project Instructions</w:t>
              </w:r>
            </w:hyperlink>
            <w:r w:rsidR="00A7602F" w:rsidRPr="005D375E">
              <w:rPr>
                <w:sz w:val="22"/>
                <w:szCs w:val="22"/>
              </w:rPr>
              <w:t xml:space="preserve"> – </w:t>
            </w:r>
          </w:p>
          <w:p w:rsidR="00A7602F" w:rsidRPr="005D375E" w:rsidRDefault="00A7602F" w:rsidP="008A3C3E">
            <w:pPr>
              <w:rPr>
                <w:sz w:val="22"/>
                <w:szCs w:val="22"/>
              </w:rPr>
            </w:pPr>
            <w:r w:rsidRPr="005D375E">
              <w:rPr>
                <w:sz w:val="22"/>
                <w:szCs w:val="22"/>
              </w:rPr>
              <w:t>Word Document</w:t>
            </w:r>
          </w:p>
        </w:tc>
        <w:tc>
          <w:tcPr>
            <w:tcW w:w="2155" w:type="dxa"/>
          </w:tcPr>
          <w:p w:rsidR="00A7602F" w:rsidRPr="00330CE7" w:rsidRDefault="00A7602F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A7602F" w:rsidRPr="00330CE7" w:rsidRDefault="00A7602F" w:rsidP="008A3C3E">
            <w:pPr>
              <w:jc w:val="center"/>
              <w:rPr>
                <w:b/>
              </w:rPr>
            </w:pPr>
            <w:r>
              <w:rPr>
                <w:sz w:val="20"/>
              </w:rPr>
              <w:t>Project x2: April 5</w:t>
            </w:r>
            <w:r w:rsidRPr="002C2A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A7602F" w:rsidTr="008A3C3E">
        <w:trPr>
          <w:trHeight w:val="378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Default="001A243F" w:rsidP="008A3C3E">
            <w:pPr>
              <w:rPr>
                <w:sz w:val="22"/>
                <w:szCs w:val="22"/>
              </w:rPr>
            </w:pPr>
            <w:hyperlink r:id="rId5" w:history="1">
              <w:r w:rsidR="00A7602F" w:rsidRPr="005D375E">
                <w:rPr>
                  <w:rStyle w:val="Hyperlink"/>
                  <w:color w:val="0066CC"/>
                  <w:sz w:val="22"/>
                  <w:szCs w:val="22"/>
                  <w:bdr w:val="none" w:sz="0" w:space="0" w:color="auto" w:frame="1"/>
                </w:rPr>
                <w:t>Scrapbook Page Topics</w:t>
              </w:r>
            </w:hyperlink>
            <w:r w:rsidR="00A7602F" w:rsidRPr="005D375E">
              <w:rPr>
                <w:sz w:val="22"/>
                <w:szCs w:val="22"/>
              </w:rPr>
              <w:t xml:space="preserve"> – </w:t>
            </w:r>
          </w:p>
          <w:p w:rsidR="00A7602F" w:rsidRPr="005D375E" w:rsidRDefault="00A7602F" w:rsidP="008A3C3E">
            <w:pPr>
              <w:rPr>
                <w:sz w:val="22"/>
                <w:szCs w:val="22"/>
              </w:rPr>
            </w:pPr>
            <w:r w:rsidRPr="005D375E">
              <w:rPr>
                <w:sz w:val="22"/>
                <w:szCs w:val="22"/>
              </w:rPr>
              <w:t>Word Document  </w:t>
            </w:r>
          </w:p>
        </w:tc>
        <w:tc>
          <w:tcPr>
            <w:tcW w:w="2155" w:type="dxa"/>
          </w:tcPr>
          <w:p w:rsidR="00A7602F" w:rsidRPr="00330CE7" w:rsidRDefault="00A7602F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A7602F" w:rsidRPr="00330CE7" w:rsidRDefault="00A7602F" w:rsidP="008A3C3E">
            <w:pPr>
              <w:jc w:val="center"/>
              <w:rPr>
                <w:b/>
              </w:rPr>
            </w:pPr>
            <w:r>
              <w:rPr>
                <w:sz w:val="20"/>
              </w:rPr>
              <w:t>N/A</w:t>
            </w:r>
          </w:p>
        </w:tc>
      </w:tr>
      <w:tr w:rsidR="00A7602F" w:rsidTr="008A3C3E">
        <w:trPr>
          <w:trHeight w:val="378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Pr="00653F4C" w:rsidRDefault="001A243F" w:rsidP="008A3C3E">
            <w:pPr>
              <w:jc w:val="center"/>
              <w:rPr>
                <w:rStyle w:val="Strong"/>
                <w:b w:val="0"/>
                <w:bCs w:val="0"/>
              </w:rPr>
            </w:pPr>
            <w:hyperlink r:id="rId6" w:history="1">
              <w:r w:rsidR="00A7602F" w:rsidRPr="00A30BF9">
                <w:rPr>
                  <w:rStyle w:val="Hyperlink"/>
                  <w:color w:val="auto"/>
                </w:rPr>
                <w:t>Important People and Places</w:t>
              </w:r>
            </w:hyperlink>
            <w:r w:rsidR="00A7602F" w:rsidRPr="00A30BF9">
              <w:t xml:space="preserve"> – Word Document</w:t>
            </w:r>
          </w:p>
        </w:tc>
        <w:tc>
          <w:tcPr>
            <w:tcW w:w="2155" w:type="dxa"/>
          </w:tcPr>
          <w:p w:rsidR="00A7602F" w:rsidRPr="00330CE7" w:rsidRDefault="00A7602F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>
              <w:rPr>
                <w:sz w:val="20"/>
              </w:rPr>
              <w:t>N/A</w:t>
            </w:r>
          </w:p>
        </w:tc>
      </w:tr>
      <w:tr w:rsidR="00A7602F" w:rsidTr="008A3C3E">
        <w:trPr>
          <w:trHeight w:val="372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Pr="00A30BF9" w:rsidRDefault="001A243F" w:rsidP="008A3C3E">
            <w:pPr>
              <w:jc w:val="center"/>
            </w:pPr>
            <w:hyperlink r:id="rId7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</w:rPr>
                <w:t>Epic Hero Characteristics</w:t>
              </w:r>
            </w:hyperlink>
            <w:r w:rsidR="00A7602F">
              <w:t xml:space="preserve"> </w:t>
            </w:r>
            <w:r w:rsidR="00A7602F" w:rsidRPr="00A30BF9">
              <w:t>PowerPoint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jc w:val="center"/>
            </w:pPr>
            <w:r>
              <w:rPr>
                <w:sz w:val="20"/>
              </w:rPr>
              <w:t>N/A</w:t>
            </w:r>
          </w:p>
        </w:tc>
      </w:tr>
      <w:tr w:rsidR="00A7602F" w:rsidTr="008A3C3E">
        <w:trPr>
          <w:trHeight w:val="372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Default="001A243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hyperlink r:id="rId8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</w:rPr>
                <w:t>Odyssey Myth Gods1</w:t>
              </w:r>
            </w:hyperlink>
            <w:bookmarkStart w:id="0" w:name="_GoBack"/>
            <w:bookmarkEnd w:id="0"/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 w:rsidRPr="00A30BF9">
              <w:t>PowerPoint</w:t>
            </w:r>
          </w:p>
        </w:tc>
        <w:tc>
          <w:tcPr>
            <w:tcW w:w="2155" w:type="dxa"/>
          </w:tcPr>
          <w:p w:rsidR="00A7602F" w:rsidRPr="00330CE7" w:rsidRDefault="00A7602F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A7602F" w:rsidRPr="00A30BF9" w:rsidRDefault="00A7602F" w:rsidP="008A3C3E">
            <w:pPr>
              <w:jc w:val="center"/>
            </w:pPr>
            <w:r>
              <w:rPr>
                <w:sz w:val="20"/>
              </w:rPr>
              <w:t>Quiz: April 11</w:t>
            </w:r>
            <w:r w:rsidRPr="00222BEE">
              <w:rPr>
                <w:sz w:val="20"/>
                <w:vertAlign w:val="superscript"/>
              </w:rPr>
              <w:t>th</w:t>
            </w:r>
          </w:p>
        </w:tc>
      </w:tr>
      <w:tr w:rsidR="00A7602F" w:rsidTr="008A3C3E">
        <w:trPr>
          <w:trHeight w:val="372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Pr="00A30BF9" w:rsidRDefault="001A243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hyperlink r:id="rId9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</w:rPr>
                <w:t>Odyssey Notes</w:t>
              </w:r>
            </w:hyperlink>
            <w:r w:rsidR="00A7602F" w:rsidRPr="00A30BF9">
              <w:t xml:space="preserve"> PowerPoint</w:t>
            </w:r>
          </w:p>
        </w:tc>
        <w:tc>
          <w:tcPr>
            <w:tcW w:w="2155" w:type="dxa"/>
          </w:tcPr>
          <w:p w:rsidR="00A7602F" w:rsidRPr="00330CE7" w:rsidRDefault="00A7602F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A7602F" w:rsidRPr="00A30BF9" w:rsidRDefault="00A7602F" w:rsidP="008A3C3E">
            <w:pPr>
              <w:jc w:val="center"/>
            </w:pPr>
            <w:r>
              <w:rPr>
                <w:sz w:val="20"/>
              </w:rPr>
              <w:t>Quiz: April 11</w:t>
            </w:r>
            <w:r w:rsidRPr="00222BE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A7602F" w:rsidTr="008A3C3E">
        <w:trPr>
          <w:trHeight w:val="372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Default="001A243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hyperlink r:id="rId10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</w:rPr>
                <w:t>Archetypes and Symbols</w:t>
              </w:r>
            </w:hyperlink>
            <w:r w:rsidR="00A7602F">
              <w:t xml:space="preserve"> for Pre-AP – 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 w:rsidRPr="00A30BF9">
              <w:t xml:space="preserve"> PDF File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jc w:val="center"/>
            </w:pPr>
            <w:r>
              <w:rPr>
                <w:sz w:val="20"/>
              </w:rPr>
              <w:t>Quiz: April 11</w:t>
            </w:r>
            <w:r w:rsidRPr="00DE0B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A7602F" w:rsidTr="008A3C3E">
        <w:trPr>
          <w:trHeight w:val="372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Default="001A243F" w:rsidP="008A3C3E">
            <w:pPr>
              <w:jc w:val="center"/>
              <w:rPr>
                <w:rStyle w:val="Strong"/>
                <w:b w:val="0"/>
                <w:bdr w:val="none" w:sz="0" w:space="0" w:color="auto" w:frame="1"/>
              </w:rPr>
            </w:pPr>
            <w:hyperlink r:id="rId11" w:history="1">
              <w:r w:rsidR="00A7602F" w:rsidRPr="00A30BF9">
                <w:rPr>
                  <w:rStyle w:val="Strong"/>
                  <w:u w:val="single"/>
                  <w:bdr w:val="none" w:sz="0" w:space="0" w:color="auto" w:frame="1"/>
                </w:rPr>
                <w:t>Archetypal Hero Chart</w:t>
              </w:r>
            </w:hyperlink>
            <w:r w:rsidR="00A7602F" w:rsidRPr="00A30BF9">
              <w:rPr>
                <w:rStyle w:val="Strong"/>
                <w:bdr w:val="none" w:sz="0" w:space="0" w:color="auto" w:frame="1"/>
              </w:rPr>
              <w:t> 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Style w:val="Strong"/>
                <w:color w:val="FF0000"/>
                <w:bdr w:val="none" w:sz="0" w:space="0" w:color="auto" w:frame="1"/>
              </w:rPr>
            </w:pPr>
            <w:r w:rsidRPr="00A30BF9">
              <w:rPr>
                <w:rStyle w:val="Strong"/>
                <w:color w:val="FF0000"/>
                <w:bdr w:val="none" w:sz="0" w:space="0" w:color="auto" w:frame="1"/>
              </w:rPr>
              <w:t xml:space="preserve">DOWNLOAD 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Style w:val="Strong"/>
                <w:color w:val="FF0000"/>
                <w:bdr w:val="none" w:sz="0" w:space="0" w:color="auto" w:frame="1"/>
              </w:rPr>
            </w:pPr>
            <w:r w:rsidRPr="00A30BF9">
              <w:rPr>
                <w:rStyle w:val="Strong"/>
                <w:color w:val="FF0000"/>
                <w:bdr w:val="none" w:sz="0" w:space="0" w:color="auto" w:frame="1"/>
              </w:rPr>
              <w:t xml:space="preserve">AND PRINT 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 w:rsidRPr="00A30BF9">
              <w:rPr>
                <w:rStyle w:val="Strong"/>
                <w:bdr w:val="none" w:sz="0" w:space="0" w:color="auto" w:frame="1"/>
              </w:rPr>
              <w:t>Word Document</w:t>
            </w:r>
          </w:p>
        </w:tc>
        <w:tc>
          <w:tcPr>
            <w:tcW w:w="2155" w:type="dxa"/>
          </w:tcPr>
          <w:p w:rsidR="00A7602F" w:rsidRPr="00330CE7" w:rsidRDefault="00A7602F" w:rsidP="008A3C3E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A7602F" w:rsidRDefault="00A7602F" w:rsidP="008A3C3E">
            <w:pPr>
              <w:rPr>
                <w:sz w:val="20"/>
              </w:rPr>
            </w:pPr>
            <w:r>
              <w:rPr>
                <w:sz w:val="20"/>
              </w:rPr>
              <w:t>Project: 50% DUE May 2</w:t>
            </w:r>
            <w:r w:rsidRPr="00222BEE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</w:p>
          <w:p w:rsidR="00A7602F" w:rsidRDefault="00A7602F" w:rsidP="008A3C3E">
            <w:pPr>
              <w:rPr>
                <w:sz w:val="20"/>
              </w:rPr>
            </w:pPr>
          </w:p>
          <w:p w:rsidR="00A7602F" w:rsidRPr="00A07598" w:rsidRDefault="00A7602F" w:rsidP="008A3C3E">
            <w:pPr>
              <w:rPr>
                <w:sz w:val="20"/>
              </w:rPr>
            </w:pPr>
            <w:r>
              <w:rPr>
                <w:sz w:val="20"/>
              </w:rPr>
              <w:t>Project: 100% DUE May 18</w:t>
            </w:r>
            <w:r w:rsidRPr="00222BE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A7602F" w:rsidTr="008A3C3E">
        <w:trPr>
          <w:trHeight w:val="1025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Pr="00A30BF9" w:rsidRDefault="001A243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hyperlink r:id="rId12" w:history="1">
              <w:r w:rsidR="00A7602F" w:rsidRPr="00C05FB2">
                <w:rPr>
                  <w:rStyle w:val="Hyperlink"/>
                  <w:color w:val="auto"/>
                  <w:bdr w:val="none" w:sz="0" w:space="0" w:color="auto" w:frame="1"/>
                </w:rPr>
                <w:t>Motif</w:t>
              </w:r>
              <w:r w:rsidR="00A7602F">
                <w:rPr>
                  <w:rStyle w:val="Hyperlink"/>
                  <w:color w:val="auto"/>
                  <w:bdr w:val="none" w:sz="0" w:space="0" w:color="auto" w:frame="1"/>
                </w:rPr>
                <w:t>/Theme</w:t>
              </w:r>
              <w:r w:rsidR="00A7602F" w:rsidRPr="00C05FB2">
                <w:rPr>
                  <w:rStyle w:val="Hyperlink"/>
                  <w:color w:val="auto"/>
                  <w:bdr w:val="none" w:sz="0" w:space="0" w:color="auto" w:frame="1"/>
                </w:rPr>
                <w:t xml:space="preserve"> Chart</w:t>
              </w:r>
            </w:hyperlink>
            <w:r w:rsidR="00A7602F" w:rsidRPr="00C05FB2">
              <w:rPr>
                <w:rStyle w:val="Strong"/>
                <w:bdr w:val="none" w:sz="0" w:space="0" w:color="auto" w:frame="1"/>
              </w:rPr>
              <w:t xml:space="preserve"> - PRE-AP Word Document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07598" w:rsidRDefault="00A7602F" w:rsidP="008A3C3E">
            <w:r>
              <w:rPr>
                <w:sz w:val="20"/>
              </w:rPr>
              <w:t>Quiz: 100% DUE May 4</w:t>
            </w:r>
            <w:r w:rsidRPr="00222BE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A7602F" w:rsidTr="008A3C3E">
        <w:trPr>
          <w:trHeight w:val="576"/>
        </w:trPr>
        <w:tc>
          <w:tcPr>
            <w:tcW w:w="5395" w:type="dxa"/>
            <w:vMerge w:val="restart"/>
          </w:tcPr>
          <w:p w:rsidR="00A7602F" w:rsidRDefault="00A7602F" w:rsidP="008A3C3E">
            <w:pPr>
              <w:jc w:val="center"/>
            </w:pPr>
            <w:r>
              <w:t>During Reading</w:t>
            </w:r>
          </w:p>
        </w:tc>
        <w:tc>
          <w:tcPr>
            <w:tcW w:w="3240" w:type="dxa"/>
          </w:tcPr>
          <w:p w:rsidR="00A7602F" w:rsidRPr="00A30BF9" w:rsidRDefault="001A243F" w:rsidP="008A3C3E">
            <w:pPr>
              <w:jc w:val="center"/>
            </w:pPr>
            <w:hyperlink r:id="rId13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Pre-AP Calendar</w:t>
              </w:r>
            </w:hyperlink>
            <w:r w:rsidR="00A7602F" w:rsidRPr="00A30BF9">
              <w:rPr>
                <w:shd w:val="clear" w:color="auto" w:fill="FFFFFF"/>
              </w:rPr>
              <w:t xml:space="preserve"> Reading Schedule – Word </w:t>
            </w:r>
            <w:r w:rsidR="00A7602F" w:rsidRPr="00A30BF9">
              <w:t>Document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</w:pPr>
            <w:r>
              <w:rPr>
                <w:sz w:val="20"/>
              </w:rPr>
              <w:t>N/A</w:t>
            </w:r>
          </w:p>
        </w:tc>
      </w:tr>
      <w:tr w:rsidR="00A7602F" w:rsidTr="008A3C3E">
        <w:trPr>
          <w:trHeight w:val="573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Pr="00A30BF9" w:rsidRDefault="001A243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hyperlink r:id="rId14" w:history="1">
              <w:r w:rsidR="00A7602F" w:rsidRPr="00A30BF9">
                <w:rPr>
                  <w:rStyle w:val="Strong"/>
                  <w:u w:val="single"/>
                  <w:bdr w:val="none" w:sz="0" w:space="0" w:color="auto" w:frame="1"/>
                </w:rPr>
                <w:t xml:space="preserve">PRE-AP </w:t>
              </w:r>
              <w:r w:rsidR="00A7602F">
                <w:rPr>
                  <w:rStyle w:val="Strong"/>
                  <w:u w:val="single"/>
                  <w:bdr w:val="none" w:sz="0" w:space="0" w:color="auto" w:frame="1"/>
                </w:rPr>
                <w:t>Questions for</w:t>
              </w:r>
              <w:r w:rsidR="00A7602F" w:rsidRPr="00A30BF9">
                <w:rPr>
                  <w:rStyle w:val="Strong"/>
                  <w:u w:val="single"/>
                  <w:bdr w:val="none" w:sz="0" w:space="0" w:color="auto" w:frame="1"/>
                </w:rPr>
                <w:t xml:space="preserve"> Books 1-13</w:t>
              </w:r>
            </w:hyperlink>
            <w:r w:rsidR="00A7602F" w:rsidRPr="00A30BF9">
              <w:rPr>
                <w:rStyle w:val="Strong"/>
                <w:bdr w:val="none" w:sz="0" w:space="0" w:color="auto" w:frame="1"/>
              </w:rPr>
              <w:t> </w:t>
            </w:r>
            <w:r w:rsidR="00A7602F">
              <w:rPr>
                <w:rStyle w:val="Strong"/>
                <w:bdr w:val="none" w:sz="0" w:space="0" w:color="auto" w:frame="1"/>
              </w:rPr>
              <w:t>–</w:t>
            </w:r>
            <w:r w:rsidR="00A7602F" w:rsidRPr="00A30BF9">
              <w:rPr>
                <w:rStyle w:val="Strong"/>
                <w:bdr w:val="none" w:sz="0" w:space="0" w:color="auto" w:frame="1"/>
              </w:rPr>
              <w:t xml:space="preserve"> </w:t>
            </w:r>
            <w:r w:rsidR="00A7602F">
              <w:rPr>
                <w:rStyle w:val="Strong"/>
                <w:bdr w:val="none" w:sz="0" w:space="0" w:color="auto" w:frame="1"/>
              </w:rPr>
              <w:t>Word Document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jc w:val="center"/>
            </w:pPr>
            <w:r>
              <w:rPr>
                <w:sz w:val="20"/>
              </w:rPr>
              <w:t>30 points for TEST: Books 1-13 on May 4</w:t>
            </w:r>
            <w:r w:rsidRPr="008A00B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</w:t>
            </w:r>
          </w:p>
        </w:tc>
      </w:tr>
      <w:tr w:rsidR="00A7602F" w:rsidTr="008A3C3E">
        <w:trPr>
          <w:trHeight w:val="573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Default="00A7602F" w:rsidP="008A3C3E">
            <w:pPr>
              <w:jc w:val="center"/>
              <w:rPr>
                <w:rStyle w:val="Strong"/>
                <w:b w:val="0"/>
                <w:bdr w:val="none" w:sz="0" w:space="0" w:color="auto" w:frame="1"/>
              </w:rPr>
            </w:pPr>
            <w:r w:rsidRPr="00A30BF9">
              <w:rPr>
                <w:rStyle w:val="Strong"/>
                <w:u w:val="single"/>
                <w:bdr w:val="none" w:sz="0" w:space="0" w:color="auto" w:frame="1"/>
              </w:rPr>
              <w:t xml:space="preserve">PRE-AP </w:t>
            </w:r>
            <w:r>
              <w:rPr>
                <w:rStyle w:val="Strong"/>
                <w:u w:val="single"/>
                <w:bdr w:val="none" w:sz="0" w:space="0" w:color="auto" w:frame="1"/>
              </w:rPr>
              <w:t>Questions for books 14-24</w:t>
            </w:r>
            <w:r w:rsidRPr="00A30BF9">
              <w:rPr>
                <w:rStyle w:val="Strong"/>
                <w:bdr w:val="none" w:sz="0" w:space="0" w:color="auto" w:frame="1"/>
              </w:rPr>
              <w:t> </w:t>
            </w:r>
            <w:r>
              <w:rPr>
                <w:rStyle w:val="Strong"/>
                <w:bdr w:val="none" w:sz="0" w:space="0" w:color="auto" w:frame="1"/>
              </w:rPr>
              <w:t>–</w:t>
            </w:r>
          </w:p>
          <w:p w:rsidR="00A7602F" w:rsidRPr="00A30BF9" w:rsidRDefault="00A7602F" w:rsidP="008A3C3E">
            <w:pPr>
              <w:jc w:val="center"/>
            </w:pPr>
            <w:r>
              <w:rPr>
                <w:rStyle w:val="Strong"/>
                <w:bdr w:val="none" w:sz="0" w:space="0" w:color="auto" w:frame="1"/>
              </w:rPr>
              <w:t>Word Document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jc w:val="center"/>
            </w:pPr>
            <w:r>
              <w:rPr>
                <w:sz w:val="20"/>
              </w:rPr>
              <w:t xml:space="preserve">30 points for TEST: Books 14-24 on May 20th   </w:t>
            </w:r>
          </w:p>
        </w:tc>
      </w:tr>
      <w:tr w:rsidR="00A7602F" w:rsidRPr="00C63211" w:rsidTr="008A3C3E">
        <w:trPr>
          <w:trHeight w:val="426"/>
        </w:trPr>
        <w:tc>
          <w:tcPr>
            <w:tcW w:w="5395" w:type="dxa"/>
            <w:vMerge w:val="restart"/>
          </w:tcPr>
          <w:p w:rsidR="00A7602F" w:rsidRDefault="00A7602F" w:rsidP="008A3C3E">
            <w:pPr>
              <w:jc w:val="center"/>
            </w:pPr>
            <w:r>
              <w:t>Post-Reading</w:t>
            </w:r>
          </w:p>
        </w:tc>
        <w:tc>
          <w:tcPr>
            <w:tcW w:w="3240" w:type="dxa"/>
          </w:tcPr>
          <w:p w:rsidR="00A7602F" w:rsidRPr="00A30BF9" w:rsidRDefault="001A243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</w:pPr>
            <w:hyperlink r:id="rId15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</w:rPr>
                <w:t>Odyssey, Books 1-13 Test Review</w:t>
              </w:r>
            </w:hyperlink>
            <w:r w:rsidR="00A7602F">
              <w:t xml:space="preserve"> – Word Document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jc w:val="center"/>
            </w:pPr>
            <w:r>
              <w:rPr>
                <w:sz w:val="20"/>
              </w:rPr>
              <w:t xml:space="preserve">N/A   </w:t>
            </w:r>
          </w:p>
        </w:tc>
      </w:tr>
      <w:tr w:rsidR="00A7602F" w:rsidRPr="00C63211" w:rsidTr="008A3C3E">
        <w:trPr>
          <w:trHeight w:val="423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Pr="00A30BF9" w:rsidRDefault="001A243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</w:pPr>
            <w:hyperlink r:id="rId16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</w:rPr>
                <w:t>Odyssey, Books 14-24 Test Review</w:t>
              </w:r>
            </w:hyperlink>
            <w:r w:rsidR="00A7602F">
              <w:t xml:space="preserve"> – Word Document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</w:pPr>
            <w:r>
              <w:rPr>
                <w:sz w:val="20"/>
              </w:rPr>
              <w:t xml:space="preserve">N/A   </w:t>
            </w:r>
          </w:p>
        </w:tc>
      </w:tr>
      <w:tr w:rsidR="00A7602F" w:rsidRPr="00C63211" w:rsidTr="008A3C3E">
        <w:trPr>
          <w:trHeight w:val="423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Pr="00A30BF9" w:rsidRDefault="001A243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</w:pPr>
            <w:hyperlink r:id="rId17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Cumulative Test Review</w:t>
              </w:r>
            </w:hyperlink>
            <w:r w:rsidR="00A7602F">
              <w:t xml:space="preserve"> – Word Document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</w:pPr>
            <w:r>
              <w:rPr>
                <w:sz w:val="20"/>
              </w:rPr>
              <w:t xml:space="preserve">N/A   </w:t>
            </w:r>
          </w:p>
        </w:tc>
      </w:tr>
      <w:tr w:rsidR="00A7602F" w:rsidRPr="00C63211" w:rsidTr="008A3C3E">
        <w:trPr>
          <w:trHeight w:val="423"/>
        </w:trPr>
        <w:tc>
          <w:tcPr>
            <w:tcW w:w="5395" w:type="dxa"/>
            <w:vMerge/>
          </w:tcPr>
          <w:p w:rsidR="00A7602F" w:rsidRDefault="00A7602F" w:rsidP="008A3C3E">
            <w:pPr>
              <w:jc w:val="center"/>
            </w:pPr>
          </w:p>
        </w:tc>
        <w:tc>
          <w:tcPr>
            <w:tcW w:w="3240" w:type="dxa"/>
          </w:tcPr>
          <w:p w:rsidR="00A7602F" w:rsidRPr="00A30BF9" w:rsidRDefault="001A243F" w:rsidP="008A3C3E">
            <w:pPr>
              <w:jc w:val="center"/>
            </w:pPr>
            <w:hyperlink r:id="rId18" w:history="1">
              <w:r w:rsidR="00A7602F" w:rsidRPr="00A30BF9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Persuasive Essay Prompt and Chart</w:t>
              </w:r>
            </w:hyperlink>
            <w:r w:rsidR="00A7602F">
              <w:t xml:space="preserve"> – Word Document</w:t>
            </w:r>
          </w:p>
        </w:tc>
        <w:tc>
          <w:tcPr>
            <w:tcW w:w="2155" w:type="dxa"/>
          </w:tcPr>
          <w:p w:rsidR="00A7602F" w:rsidRDefault="00A7602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A7602F" w:rsidRPr="00A30BF9" w:rsidRDefault="00A7602F" w:rsidP="008A3C3E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</w:pPr>
            <w:r w:rsidRPr="00DA769C">
              <w:rPr>
                <w:sz w:val="20"/>
              </w:rPr>
              <w:t>Class work x2: May 26</w:t>
            </w:r>
            <w:r w:rsidRPr="00DA769C">
              <w:rPr>
                <w:sz w:val="20"/>
                <w:vertAlign w:val="superscript"/>
              </w:rPr>
              <w:t>th</w:t>
            </w:r>
            <w:r w:rsidRPr="00DA769C">
              <w:rPr>
                <w:sz w:val="20"/>
              </w:rPr>
              <w:t xml:space="preserve"> </w:t>
            </w:r>
          </w:p>
        </w:tc>
      </w:tr>
    </w:tbl>
    <w:p w:rsidR="00C02A31" w:rsidRDefault="001A243F"/>
    <w:sectPr w:rsidR="00C02A31" w:rsidSect="00A76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2F"/>
    <w:rsid w:val="001A243F"/>
    <w:rsid w:val="00491916"/>
    <w:rsid w:val="0092538D"/>
    <w:rsid w:val="00A7602F"/>
    <w:rsid w:val="00D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FC69-AB9B-4326-B97E-40521B70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0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602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7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yostenglish.pbworks.com/w/file/106782702/Odyssey%20mythgods1.ppt" TargetMode="External"/><Relationship Id="rId13" Type="http://schemas.openxmlformats.org/officeDocument/2006/relationships/hyperlink" Target="http://djyostenglish.pbworks.com/w/file/52675221/Odyssey%20PreAP%20Calendar.doc" TargetMode="External"/><Relationship Id="rId18" Type="http://schemas.openxmlformats.org/officeDocument/2006/relationships/hyperlink" Target="http://djyostenglish.pbworks.com/w/file/53878340/Persuasive%20essay%20-%20Hero%20Odyssey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jyostenglish.pbworks.com/w/file/65192183/Epichero%20-%20Odyssey1.ppt" TargetMode="External"/><Relationship Id="rId12" Type="http://schemas.openxmlformats.org/officeDocument/2006/relationships/hyperlink" Target="http://djyostenglish.pbworks.com/w/file/65214965/Theme%20Chart%20-%20Odyssey.doc" TargetMode="External"/><Relationship Id="rId17" Type="http://schemas.openxmlformats.org/officeDocument/2006/relationships/hyperlink" Target="http://djyostenglish.pbworks.com/w/file/80315408/Odyssey%20Cumulative%20Test%20-ALL%20CLASSES%20Review%2013-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jyostenglish.pbworks.com/w/file/80315603/PRE-AP%20Odyssey%20TEST%20Books%2014-24%20REVIEW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jyostenglish.pbworks.com/w/file/36503552/Odyssey+Important+People+and+Places.doc" TargetMode="External"/><Relationship Id="rId11" Type="http://schemas.openxmlformats.org/officeDocument/2006/relationships/hyperlink" Target="http://djyostenglish.pbworks.com/w/file/65192179/Archetypalhero1.doc" TargetMode="External"/><Relationship Id="rId5" Type="http://schemas.openxmlformats.org/officeDocument/2006/relationships/hyperlink" Target="http://djyostenglish.pbworks.com/w/file/35982473/Scrapbook+Page+Topics.doc" TargetMode="External"/><Relationship Id="rId15" Type="http://schemas.openxmlformats.org/officeDocument/2006/relationships/hyperlink" Target="http://djyostenglish.pbworks.com/w/file/80085440/PRE-AP%20Odyssey%20TEST%20REVIEW%20Books%201-13.doc" TargetMode="External"/><Relationship Id="rId10" Type="http://schemas.openxmlformats.org/officeDocument/2006/relationships/hyperlink" Target="http://djyostenglish.pbworks.com/w/file/65192181/Archetypesandsymbols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jyostenglish.pbworks.com/w/file/35955023/2Odyssey+Greek+Mythology+Project+Instructions.doc" TargetMode="External"/><Relationship Id="rId9" Type="http://schemas.openxmlformats.org/officeDocument/2006/relationships/hyperlink" Target="http://djyostenglish.pbworks.com/w/file/35947893/Odyssey+notes1.pptx" TargetMode="External"/><Relationship Id="rId14" Type="http://schemas.openxmlformats.org/officeDocument/2006/relationships/hyperlink" Target="http://djyostenglish.pbworks.com/w/file/53271292/PRE-AP%20Odyssey%20SG%20Books%201-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2</cp:revision>
  <dcterms:created xsi:type="dcterms:W3CDTF">2016-01-04T23:44:00Z</dcterms:created>
  <dcterms:modified xsi:type="dcterms:W3CDTF">2016-04-04T15:14:00Z</dcterms:modified>
</cp:coreProperties>
</file>